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099DC" w14:textId="7D8B82F2" w:rsidR="0085478B" w:rsidRPr="0085478B" w:rsidRDefault="0085478B" w:rsidP="0085478B">
      <w:pPr>
        <w:rPr>
          <w:rFonts w:ascii="Aptos" w:eastAsia="Aptos" w:hAnsi="Aptos" w:cs="Times New Roman"/>
          <w:color w:val="153D63"/>
          <w:kern w:val="0"/>
          <w:sz w:val="32"/>
          <w:szCs w:val="32"/>
          <w:lang w:val="hr-HR"/>
          <w14:ligatures w14:val="none"/>
        </w:rPr>
      </w:pPr>
      <w:r w:rsidRPr="0085478B">
        <w:rPr>
          <w:rFonts w:ascii="Aptos" w:eastAsia="Aptos" w:hAnsi="Aptos" w:cs="Times New Roman"/>
          <w:color w:val="153D63"/>
          <w:kern w:val="0"/>
          <w:sz w:val="32"/>
          <w:szCs w:val="32"/>
          <w:lang w:val="hr-HR"/>
          <w14:ligatures w14:val="none"/>
        </w:rPr>
        <w:t>IMPORTANT</w:t>
      </w:r>
      <w:r w:rsidRPr="0085478B">
        <w:t xml:space="preserve"> </w:t>
      </w:r>
      <w:r w:rsidRPr="0085478B">
        <w:rPr>
          <w:rFonts w:ascii="Aptos" w:eastAsia="Aptos" w:hAnsi="Aptos" w:cs="Times New Roman"/>
          <w:color w:val="153D63"/>
          <w:kern w:val="0"/>
          <w:sz w:val="32"/>
          <w:szCs w:val="32"/>
          <w:lang w:val="hr-HR"/>
          <w14:ligatures w14:val="none"/>
        </w:rPr>
        <w:t>INFORMATION FOR FOREIGN WORKERS</w:t>
      </w:r>
      <w:r>
        <w:rPr>
          <w:rFonts w:ascii="Aptos" w:eastAsia="Aptos" w:hAnsi="Aptos" w:cs="Times New Roman"/>
          <w:color w:val="153D63"/>
          <w:kern w:val="0"/>
          <w:sz w:val="32"/>
          <w:szCs w:val="32"/>
          <w:lang w:val="hr-HR"/>
          <w14:ligatures w14:val="none"/>
        </w:rPr>
        <w:br/>
      </w:r>
      <w:r w:rsidRPr="0085478B">
        <w:rPr>
          <w:rFonts w:ascii="Aptos" w:eastAsia="Aptos" w:hAnsi="Aptos" w:cs="Times New Roman"/>
          <w:color w:val="153D63"/>
          <w:kern w:val="0"/>
          <w:sz w:val="32"/>
          <w:szCs w:val="32"/>
          <w:lang w:val="hr-HR"/>
          <w14:ligatures w14:val="none"/>
        </w:rPr>
        <w:t>What to do if your employment has ended?</w:t>
      </w:r>
    </w:p>
    <w:p w14:paraId="65E19A0E" w14:textId="0C85F680" w:rsidR="0085478B" w:rsidRPr="00D37DB6" w:rsidRDefault="0085478B" w:rsidP="0085478B">
      <w:pPr>
        <w:rPr>
          <w:rFonts w:eastAsia="Aptos" w:cs="Calibri"/>
          <w:color w:val="000000"/>
          <w:kern w:val="0"/>
          <w:sz w:val="22"/>
          <w:szCs w:val="22"/>
          <w:lang w:val="hr-HR"/>
          <w14:ligatures w14:val="none"/>
        </w:rPr>
      </w:pPr>
      <w:r w:rsidRPr="0085478B">
        <w:rPr>
          <w:rFonts w:eastAsia="Aptos" w:cs="Calibri"/>
          <w:color w:val="000000"/>
          <w:kern w:val="0"/>
          <w:sz w:val="22"/>
          <w:szCs w:val="22"/>
          <w:lang w:val="hr-HR"/>
          <w14:ligatures w14:val="none"/>
        </w:rPr>
        <w:t>If you are a third-country national with a valid residence and work permit in the Republic of Croatia and your employment has ended, you have the right to remain in Croatia and look for a new job within the permitted unemployment</w:t>
      </w:r>
      <w:r w:rsidR="00783518">
        <w:rPr>
          <w:rFonts w:eastAsia="Aptos" w:cs="Calibri"/>
          <w:color w:val="000000"/>
          <w:kern w:val="0"/>
          <w:sz w:val="22"/>
          <w:szCs w:val="22"/>
          <w:lang w:val="hr-HR"/>
          <w14:ligatures w14:val="none"/>
        </w:rPr>
        <w:t xml:space="preserve"> period.</w:t>
      </w:r>
    </w:p>
    <w:p w14:paraId="449D39AA" w14:textId="7450C756" w:rsidR="0085478B" w:rsidRPr="0085478B" w:rsidRDefault="0085478B" w:rsidP="0085478B">
      <w:pPr>
        <w:rPr>
          <w:rFonts w:eastAsia="Aptos" w:cs="Calibri"/>
          <w:color w:val="000000"/>
          <w:kern w:val="0"/>
          <w:sz w:val="22"/>
          <w:szCs w:val="22"/>
          <w:lang w:val="hr-HR"/>
          <w14:ligatures w14:val="none"/>
        </w:rPr>
      </w:pPr>
      <w:r w:rsidRPr="0085478B">
        <w:rPr>
          <w:rFonts w:eastAsia="Aptos" w:cs="Calibri"/>
          <w:color w:val="000000"/>
          <w:kern w:val="0"/>
          <w:sz w:val="22"/>
          <w:szCs w:val="22"/>
          <w:lang w:val="hr-HR"/>
          <w14:ligatures w14:val="none"/>
        </w:rPr>
        <w:t xml:space="preserve">However, </w:t>
      </w:r>
      <w:r w:rsidRPr="00D37DB6">
        <w:rPr>
          <w:rFonts w:eastAsia="Aptos" w:cs="Calibri"/>
          <w:color w:val="000000"/>
          <w:kern w:val="0"/>
          <w:sz w:val="22"/>
          <w:szCs w:val="22"/>
          <w:lang w:val="hr-HR"/>
          <w14:ligatures w14:val="none"/>
        </w:rPr>
        <w:t>in accordance with the Foreigners Act</w:t>
      </w:r>
      <w:r w:rsidRPr="0085478B">
        <w:rPr>
          <w:rFonts w:eastAsia="Aptos" w:cs="Calibri"/>
          <w:color w:val="000000"/>
          <w:kern w:val="0"/>
          <w:sz w:val="22"/>
          <w:szCs w:val="22"/>
          <w:lang w:val="hr-HR"/>
          <w14:ligatures w14:val="none"/>
        </w:rPr>
        <w:t xml:space="preserve"> you must</w:t>
      </w:r>
      <w:r w:rsidRPr="00D37DB6">
        <w:rPr>
          <w:rFonts w:eastAsia="Aptos" w:cs="Calibri"/>
          <w:color w:val="000000"/>
          <w:kern w:val="0"/>
          <w:sz w:val="22"/>
          <w:szCs w:val="22"/>
          <w:lang w:val="hr-HR"/>
          <w14:ligatures w14:val="none"/>
        </w:rPr>
        <w:t xml:space="preserve"> </w:t>
      </w:r>
      <w:r w:rsidRPr="0085478B">
        <w:rPr>
          <w:rFonts w:eastAsia="Aptos" w:cs="Calibri"/>
          <w:color w:val="000000"/>
          <w:kern w:val="0"/>
          <w:sz w:val="22"/>
          <w:szCs w:val="22"/>
          <w:lang w:val="hr-HR"/>
          <w14:ligatures w14:val="none"/>
        </w:rPr>
        <w:t xml:space="preserve">immediately </w:t>
      </w:r>
      <w:r w:rsidRPr="00D37DB6">
        <w:rPr>
          <w:rFonts w:eastAsia="Aptos" w:cs="Calibri"/>
          <w:color w:val="000000"/>
          <w:kern w:val="0"/>
          <w:sz w:val="22"/>
          <w:szCs w:val="22"/>
          <w:lang w:val="hr-HR"/>
          <w14:ligatures w14:val="none"/>
        </w:rPr>
        <w:t>under</w:t>
      </w:r>
      <w:r w:rsidRPr="0085478B">
        <w:rPr>
          <w:rFonts w:eastAsia="Aptos" w:cs="Calibri"/>
          <w:color w:val="000000"/>
          <w:kern w:val="0"/>
          <w:sz w:val="22"/>
          <w:szCs w:val="22"/>
          <w:lang w:val="hr-HR"/>
          <w14:ligatures w14:val="none"/>
        </w:rPr>
        <w:t xml:space="preserve">take </w:t>
      </w:r>
      <w:r w:rsidRPr="00D37DB6">
        <w:rPr>
          <w:rFonts w:eastAsia="Aptos" w:cs="Calibri"/>
          <w:color w:val="000000"/>
          <w:kern w:val="0"/>
          <w:sz w:val="22"/>
          <w:szCs w:val="22"/>
          <w:lang w:val="hr-HR"/>
          <w14:ligatures w14:val="none"/>
        </w:rPr>
        <w:t xml:space="preserve">certain steps in order </w:t>
      </w:r>
      <w:r w:rsidRPr="0085478B">
        <w:rPr>
          <w:rFonts w:eastAsia="Aptos" w:cs="Calibri"/>
          <w:color w:val="000000"/>
          <w:kern w:val="0"/>
          <w:sz w:val="22"/>
          <w:szCs w:val="22"/>
          <w:lang w:val="hr-HR"/>
          <w14:ligatures w14:val="none"/>
        </w:rPr>
        <w:t>to maintain your legal status.</w:t>
      </w:r>
    </w:p>
    <w:p w14:paraId="2A7FA783" w14:textId="35327A48" w:rsidR="0085478B" w:rsidRPr="00D37DB6" w:rsidRDefault="0085478B" w:rsidP="0085478B">
      <w:pPr>
        <w:rPr>
          <w:rFonts w:eastAsia="Aptos" w:cs="Calibri"/>
          <w:color w:val="000000"/>
          <w:kern w:val="0"/>
          <w:sz w:val="22"/>
          <w:szCs w:val="22"/>
          <w:lang w:val="hr-HR"/>
          <w14:ligatures w14:val="none"/>
        </w:rPr>
      </w:pPr>
      <w:r w:rsidRPr="00D37DB6">
        <w:rPr>
          <w:rFonts w:eastAsia="Aptos" w:cs="Calibri"/>
          <w:b/>
          <w:bCs/>
          <w:color w:val="000000"/>
          <w:kern w:val="0"/>
          <w:sz w:val="22"/>
          <w:szCs w:val="22"/>
          <w:lang w:val="hr-HR"/>
          <w14:ligatures w14:val="none"/>
        </w:rPr>
        <w:t>What do you have to do?</w:t>
      </w:r>
      <w:r w:rsidRPr="00D37DB6">
        <w:rPr>
          <w:rFonts w:eastAsia="Aptos" w:cs="Calibri"/>
          <w:b/>
          <w:bCs/>
          <w:color w:val="000000"/>
          <w:kern w:val="0"/>
          <w:sz w:val="22"/>
          <w:szCs w:val="22"/>
          <w:lang w:val="hr-HR"/>
          <w14:ligatures w14:val="none"/>
        </w:rPr>
        <w:br/>
      </w:r>
      <w:r w:rsidRPr="00D37DB6">
        <w:rPr>
          <w:rFonts w:eastAsia="Aptos" w:cs="Calibri"/>
          <w:color w:val="000000"/>
          <w:kern w:val="0"/>
          <w:sz w:val="22"/>
          <w:szCs w:val="22"/>
          <w:lang w:val="hr-HR"/>
          <w14:ligatures w14:val="none"/>
        </w:rPr>
        <w:t>In accordance with the Foreigners Act you are obliged to personally report to the Croatian Employment Service (CES) within 5 days of the date of termination of your</w:t>
      </w:r>
      <w:r w:rsidR="00D37DB6" w:rsidRPr="00D37DB6">
        <w:rPr>
          <w:rFonts w:eastAsia="Aptos" w:cs="Calibri"/>
          <w:color w:val="000000"/>
          <w:kern w:val="0"/>
          <w:sz w:val="22"/>
          <w:szCs w:val="22"/>
          <w:lang w:val="hr-HR"/>
          <w14:ligatures w14:val="none"/>
        </w:rPr>
        <w:t xml:space="preserve"> </w:t>
      </w:r>
      <w:r w:rsidRPr="00D37DB6">
        <w:rPr>
          <w:rFonts w:eastAsia="Aptos" w:cs="Calibri"/>
          <w:color w:val="000000"/>
          <w:kern w:val="0"/>
          <w:sz w:val="22"/>
          <w:szCs w:val="22"/>
          <w:lang w:val="hr-HR"/>
          <w14:ligatures w14:val="none"/>
        </w:rPr>
        <w:t>employment.</w:t>
      </w:r>
      <w:r w:rsidR="007B3760">
        <w:rPr>
          <w:rFonts w:eastAsia="Aptos" w:cs="Calibri"/>
          <w:color w:val="000000"/>
          <w:kern w:val="0"/>
          <w:sz w:val="22"/>
          <w:szCs w:val="22"/>
          <w:lang w:val="hr-HR"/>
          <w14:ligatures w14:val="none"/>
        </w:rPr>
        <w:t xml:space="preserve"> </w:t>
      </w:r>
      <w:r w:rsidR="007B3760" w:rsidRPr="007B3760">
        <w:rPr>
          <w:rFonts w:eastAsia="Aptos" w:cs="Calibri"/>
          <w:color w:val="000000"/>
          <w:kern w:val="0"/>
          <w:sz w:val="22"/>
          <w:szCs w:val="22"/>
          <w:lang w:val="hr-HR"/>
          <w14:ligatures w14:val="none"/>
        </w:rPr>
        <w:t>Please note that the provisions of the Aliens Act on permitted unemployment do not apply to seasonal workers.</w:t>
      </w:r>
    </w:p>
    <w:p w14:paraId="05B21CEC" w14:textId="0AF89692" w:rsidR="00D37DB6" w:rsidRPr="00D37DB6" w:rsidRDefault="00D37DB6" w:rsidP="00D37DB6">
      <w:pPr>
        <w:rPr>
          <w:rFonts w:eastAsia="Aptos" w:cs="Calibri"/>
          <w:color w:val="000000"/>
          <w:kern w:val="0"/>
          <w:sz w:val="22"/>
          <w:szCs w:val="22"/>
          <w:lang w:val="hr-HR"/>
          <w14:ligatures w14:val="none"/>
        </w:rPr>
      </w:pPr>
      <w:r w:rsidRPr="00D37DB6">
        <w:rPr>
          <w:rFonts w:eastAsia="Aptos" w:cs="Calibri"/>
          <w:b/>
          <w:bCs/>
          <w:color w:val="000000"/>
          <w:kern w:val="0"/>
          <w:sz w:val="22"/>
          <w:szCs w:val="22"/>
          <w:lang w:val="hr-HR"/>
          <w14:ligatures w14:val="none"/>
        </w:rPr>
        <w:t>Who to contact?</w:t>
      </w:r>
      <w:r w:rsidRPr="00D37DB6">
        <w:rPr>
          <w:rFonts w:eastAsia="Aptos" w:cs="Calibri"/>
          <w:b/>
          <w:bCs/>
          <w:color w:val="000000"/>
          <w:kern w:val="0"/>
          <w:sz w:val="22"/>
          <w:szCs w:val="22"/>
          <w:lang w:val="hr-HR"/>
          <w14:ligatures w14:val="none"/>
        </w:rPr>
        <w:br/>
      </w:r>
      <w:r w:rsidRPr="00D37DB6">
        <w:rPr>
          <w:rFonts w:eastAsia="Aptos" w:cs="Calibri"/>
          <w:color w:val="000000"/>
          <w:kern w:val="0"/>
          <w:sz w:val="22"/>
          <w:szCs w:val="22"/>
          <w:lang w:val="hr-HR"/>
          <w14:ligatures w14:val="none"/>
        </w:rPr>
        <w:t>Contact the CES Regional office according to the place of your residence.</w:t>
      </w:r>
    </w:p>
    <w:p w14:paraId="24215AD1" w14:textId="2379D64B" w:rsidR="00D37DB6" w:rsidRDefault="00D37DB6" w:rsidP="00D37DB6">
      <w:pPr>
        <w:rPr>
          <w:rFonts w:eastAsia="Aptos" w:cs="Calibri"/>
          <w:color w:val="000000"/>
          <w:kern w:val="0"/>
          <w:sz w:val="22"/>
          <w:szCs w:val="22"/>
          <w:lang w:val="hr-HR"/>
          <w14:ligatures w14:val="none"/>
        </w:rPr>
      </w:pPr>
      <w:r w:rsidRPr="00D37DB6">
        <w:rPr>
          <w:rFonts w:eastAsia="Aptos" w:cs="Calibri"/>
          <w:b/>
          <w:bCs/>
          <w:color w:val="000000"/>
          <w:kern w:val="0"/>
          <w:sz w:val="22"/>
          <w:szCs w:val="22"/>
          <w:lang w:val="hr-HR"/>
          <w14:ligatures w14:val="none"/>
        </w:rPr>
        <w:t>What documents do you need?</w:t>
      </w:r>
      <w:r w:rsidRPr="00D37DB6">
        <w:rPr>
          <w:rFonts w:eastAsia="Aptos" w:cs="Calibri"/>
          <w:b/>
          <w:bCs/>
          <w:color w:val="000000"/>
          <w:kern w:val="0"/>
          <w:sz w:val="22"/>
          <w:szCs w:val="22"/>
          <w:lang w:val="hr-HR"/>
          <w14:ligatures w14:val="none"/>
        </w:rPr>
        <w:br/>
      </w:r>
      <w:r w:rsidRPr="00D37DB6">
        <w:rPr>
          <w:rFonts w:eastAsia="Aptos" w:cs="Calibri"/>
          <w:color w:val="000000"/>
          <w:kern w:val="0"/>
          <w:sz w:val="22"/>
          <w:szCs w:val="22"/>
          <w:lang w:val="hr-HR"/>
          <w14:ligatures w14:val="none"/>
        </w:rPr>
        <w:t>▪ Valid biometric document</w:t>
      </w:r>
      <w:r w:rsidRPr="00D37DB6">
        <w:rPr>
          <w:rFonts w:eastAsia="Aptos" w:cs="Calibri"/>
          <w:color w:val="000000"/>
          <w:kern w:val="0"/>
          <w:sz w:val="22"/>
          <w:szCs w:val="22"/>
          <w:lang w:val="hr-HR"/>
          <w14:ligatures w14:val="none"/>
        </w:rPr>
        <w:br/>
        <w:t>▪ Certificate from the Ministry of the Interior stating information</w:t>
      </w:r>
      <w:r w:rsidR="00E04F81">
        <w:rPr>
          <w:rFonts w:eastAsia="Aptos" w:cs="Calibri"/>
          <w:color w:val="000000"/>
          <w:kern w:val="0"/>
          <w:sz w:val="22"/>
          <w:szCs w:val="22"/>
          <w:lang w:val="hr-HR"/>
          <w14:ligatures w14:val="none"/>
        </w:rPr>
        <w:t xml:space="preserve"> about</w:t>
      </w:r>
      <w:r>
        <w:rPr>
          <w:rFonts w:eastAsia="Aptos" w:cs="Calibri"/>
          <w:color w:val="000000"/>
          <w:kern w:val="0"/>
          <w:sz w:val="22"/>
          <w:szCs w:val="22"/>
          <w:lang w:val="hr-HR"/>
          <w14:ligatures w14:val="none"/>
        </w:rPr>
        <w:t>:</w:t>
      </w:r>
    </w:p>
    <w:p w14:paraId="2EB7B01B" w14:textId="74F42206" w:rsidR="00E04F81" w:rsidRPr="00E04F81" w:rsidRDefault="00D37DB6" w:rsidP="00E04F81">
      <w:pPr>
        <w:rPr>
          <w:rFonts w:eastAsia="Aptos" w:cs="Calibri"/>
          <w:color w:val="000000"/>
          <w:kern w:val="0"/>
          <w:sz w:val="22"/>
          <w:szCs w:val="22"/>
          <w14:ligatures w14:val="none"/>
        </w:rPr>
      </w:pPr>
      <w:r>
        <w:rPr>
          <w:rFonts w:eastAsia="Aptos" w:cs="Calibri"/>
          <w:color w:val="000000"/>
          <w:kern w:val="0"/>
          <w:sz w:val="22"/>
          <w:szCs w:val="22"/>
          <w:lang w:val="hr-HR"/>
          <w14:ligatures w14:val="none"/>
        </w:rPr>
        <w:tab/>
        <w:t xml:space="preserve">◦ </w:t>
      </w:r>
      <w:r w:rsidR="00E04F81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 xml:space="preserve"> Y</w:t>
      </w:r>
      <w:r w:rsidRPr="00D37DB6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 xml:space="preserve">ou, a </w:t>
      </w:r>
      <w:r w:rsidR="00E04F81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>third-country national</w:t>
      </w:r>
      <w:r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br/>
      </w:r>
      <w:r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ab/>
        <w:t xml:space="preserve">◦ </w:t>
      </w:r>
      <w:r w:rsidR="00E04F81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 xml:space="preserve"> </w:t>
      </w:r>
      <w:r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>Employer</w:t>
      </w:r>
      <w:r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br/>
      </w:r>
      <w:r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ab/>
        <w:t>◦</w:t>
      </w:r>
      <w:r w:rsidR="00E04F81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 xml:space="preserve"> </w:t>
      </w:r>
      <w:r w:rsidR="00FD5AC0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 xml:space="preserve"> </w:t>
      </w:r>
      <w:r w:rsidR="00E04F81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>V</w:t>
      </w:r>
      <w:r w:rsidR="00E04F81" w:rsidRPr="00E04F81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>alidity period of your residence and work permit</w:t>
      </w:r>
      <w:r w:rsidR="00E04F81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br/>
      </w:r>
      <w:r w:rsidR="00E04F81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ab/>
        <w:t xml:space="preserve">◦ </w:t>
      </w:r>
      <w:r w:rsidR="00FD5AC0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 xml:space="preserve"> </w:t>
      </w:r>
      <w:r w:rsidR="00E04F81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>W</w:t>
      </w:r>
      <w:r w:rsidR="00E04F81" w:rsidRPr="00E04F81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>orkplace and occupation</w:t>
      </w:r>
      <w:r w:rsidR="00E04F81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br/>
      </w:r>
      <w:r w:rsidR="00E04F81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ab/>
        <w:t xml:space="preserve">◦ </w:t>
      </w:r>
      <w:r w:rsidR="00FD5AC0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 xml:space="preserve"> </w:t>
      </w:r>
      <w:r w:rsidR="00E04F81" w:rsidRPr="00E04F81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>Legal provision on the basis of which the permit was granted</w:t>
      </w:r>
    </w:p>
    <w:p w14:paraId="0832531B" w14:textId="240370EC" w:rsidR="00E04F81" w:rsidRPr="00E04F81" w:rsidRDefault="00E04F81" w:rsidP="00E04F81">
      <w:pPr>
        <w:rPr>
          <w:rFonts w:eastAsia="Aptos" w:cs="Calibri"/>
          <w:color w:val="000000"/>
          <w:kern w:val="0"/>
          <w:sz w:val="22"/>
          <w:szCs w:val="22"/>
          <w14:ligatures w14:val="none"/>
        </w:rPr>
      </w:pPr>
      <w:r w:rsidRPr="00E04F81">
        <w:rPr>
          <w:rFonts w:eastAsia="Aptos" w:cs="Calibri"/>
          <w:b/>
          <w:bCs/>
          <w:color w:val="000000"/>
          <w:kern w:val="0"/>
          <w:sz w:val="22"/>
          <w:szCs w:val="22"/>
          <w:lang w:val="hr-HR"/>
          <w14:ligatures w14:val="none"/>
        </w:rPr>
        <w:t>How long can you look for a job?</w:t>
      </w:r>
      <w:r>
        <w:rPr>
          <w:rFonts w:eastAsia="Aptos" w:cs="Calibri"/>
          <w:b/>
          <w:bCs/>
          <w:color w:val="000000"/>
          <w:kern w:val="0"/>
          <w:sz w:val="22"/>
          <w:szCs w:val="22"/>
          <w:lang w:val="hr-HR"/>
          <w14:ligatures w14:val="none"/>
        </w:rPr>
        <w:br/>
      </w:r>
      <w:r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>You can</w:t>
      </w:r>
      <w:r w:rsidRPr="00E04F81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 xml:space="preserve"> remain in </w:t>
      </w:r>
      <w:r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 xml:space="preserve">the Republic of </w:t>
      </w:r>
      <w:r w:rsidRPr="00E04F81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 xml:space="preserve">Croatia </w:t>
      </w:r>
      <w:r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>to look</w:t>
      </w:r>
      <w:r w:rsidRPr="00E04F81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 xml:space="preserve"> for a new job as long as your residence and work permit is valid, with the following restrictions:</w:t>
      </w:r>
      <w:r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br/>
      </w:r>
      <w:r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ab/>
        <w:t xml:space="preserve">▪ Up to 3 months: </w:t>
      </w:r>
      <w:r w:rsidRPr="00E04F81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>If you have a residence and work permit for less than 2 years</w:t>
      </w:r>
      <w:r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br/>
      </w:r>
      <w:r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ab/>
        <w:t xml:space="preserve">▪ Up to 6 months: </w:t>
      </w:r>
      <w:r w:rsidRPr="00E04F81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>If you have a residence and work permit for more than 2 years</w:t>
      </w:r>
    </w:p>
    <w:p w14:paraId="20ABB85B" w14:textId="77777777" w:rsidR="00E04F81" w:rsidRPr="00E04F81" w:rsidRDefault="00E04F81" w:rsidP="00E04F81">
      <w:pPr>
        <w:rPr>
          <w:rFonts w:eastAsia="Aptos" w:cs="Calibri"/>
          <w:color w:val="000000"/>
          <w:kern w:val="0"/>
          <w:sz w:val="22"/>
          <w:szCs w:val="22"/>
          <w14:ligatures w14:val="none"/>
        </w:rPr>
      </w:pPr>
      <w:r w:rsidRPr="00E04F81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>Additional 3 months: Exceptionally, if you were exposed to particularly exploitative working conditions.</w:t>
      </w:r>
    </w:p>
    <w:p w14:paraId="2BB96040" w14:textId="29D8DCFE" w:rsidR="00FD5AC0" w:rsidRPr="00FD5AC0" w:rsidRDefault="00E04F81" w:rsidP="00FD5AC0">
      <w:pPr>
        <w:rPr>
          <w:rFonts w:eastAsia="Aptos" w:cs="Calibri"/>
          <w:color w:val="000000"/>
          <w:kern w:val="0"/>
          <w:sz w:val="22"/>
          <w:szCs w:val="22"/>
          <w14:ligatures w14:val="none"/>
        </w:rPr>
      </w:pPr>
      <w:r w:rsidRPr="00E04F81">
        <w:rPr>
          <w:rFonts w:eastAsia="Aptos" w:cs="Calibri"/>
          <w:b/>
          <w:bCs/>
          <w:color w:val="000000"/>
          <w:kern w:val="0"/>
          <w:sz w:val="22"/>
          <w:szCs w:val="22"/>
          <w:lang w:val="hr-HR"/>
          <w14:ligatures w14:val="none"/>
        </w:rPr>
        <w:t xml:space="preserve">What are your </w:t>
      </w:r>
      <w:r>
        <w:rPr>
          <w:rFonts w:eastAsia="Aptos" w:cs="Calibri"/>
          <w:b/>
          <w:bCs/>
          <w:color w:val="000000"/>
          <w:kern w:val="0"/>
          <w:sz w:val="22"/>
          <w:szCs w:val="22"/>
          <w:lang w:val="hr-HR"/>
          <w14:ligatures w14:val="none"/>
        </w:rPr>
        <w:t>obligations</w:t>
      </w:r>
      <w:r w:rsidRPr="00E04F81">
        <w:rPr>
          <w:rFonts w:eastAsia="Aptos" w:cs="Calibri"/>
          <w:b/>
          <w:bCs/>
          <w:color w:val="000000"/>
          <w:kern w:val="0"/>
          <w:sz w:val="22"/>
          <w:szCs w:val="22"/>
          <w:lang w:val="hr-HR"/>
          <w14:ligatures w14:val="none"/>
        </w:rPr>
        <w:t xml:space="preserve"> while looking for a job?</w:t>
      </w:r>
      <w:r>
        <w:rPr>
          <w:rFonts w:eastAsia="Aptos" w:cs="Calibri"/>
          <w:b/>
          <w:bCs/>
          <w:color w:val="000000"/>
          <w:kern w:val="0"/>
          <w:sz w:val="22"/>
          <w:szCs w:val="22"/>
          <w:lang w:val="hr-HR"/>
          <w14:ligatures w14:val="none"/>
        </w:rPr>
        <w:br/>
      </w:r>
      <w:r w:rsidRPr="00E04F81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 xml:space="preserve">During this </w:t>
      </w:r>
      <w:r w:rsidR="00FD5AC0" w:rsidRPr="00E04F81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>period,</w:t>
      </w:r>
      <w:r w:rsidRPr="00E04F81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 xml:space="preserve"> you are obliged to:</w:t>
      </w:r>
      <w:r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br/>
      </w:r>
      <w:r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ab/>
        <w:t xml:space="preserve">▪ </w:t>
      </w:r>
      <w:r w:rsidRPr="00E04F81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>Actively look for a new job</w:t>
      </w:r>
      <w:r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br/>
      </w:r>
      <w:r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ab/>
        <w:t xml:space="preserve">▪ </w:t>
      </w:r>
      <w:r w:rsidRPr="00E04F81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 xml:space="preserve">Accept </w:t>
      </w:r>
      <w:r w:rsidR="00783518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>offered employment positions</w:t>
      </w:r>
      <w:r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br/>
      </w:r>
      <w:r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ab/>
        <w:t>▪</w:t>
      </w:r>
      <w:r w:rsidR="00FD5AC0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 xml:space="preserve"> </w:t>
      </w:r>
      <w:r w:rsidR="00FD5AC0" w:rsidRPr="00FD5AC0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 xml:space="preserve">Respond to calls from the </w:t>
      </w:r>
      <w:r w:rsidR="00FD5AC0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>CES</w:t>
      </w:r>
      <w:r w:rsidR="00FD5AC0" w:rsidRPr="00FD5AC0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 xml:space="preserve"> and be available to your </w:t>
      </w:r>
      <w:r w:rsidR="00FD5AC0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 xml:space="preserve">employment </w:t>
      </w:r>
      <w:r w:rsidR="00FD5AC0" w:rsidRPr="00FD5AC0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>advisor</w:t>
      </w:r>
    </w:p>
    <w:p w14:paraId="094664C3" w14:textId="6AE567F6" w:rsidR="00FD5AC0" w:rsidRPr="00FD5AC0" w:rsidRDefault="00FD5AC0" w:rsidP="00FD5AC0">
      <w:pPr>
        <w:rPr>
          <w:rFonts w:eastAsia="Aptos" w:cs="Calibri"/>
          <w:b/>
          <w:bCs/>
          <w:color w:val="000000"/>
          <w:kern w:val="0"/>
          <w:sz w:val="22"/>
          <w:szCs w:val="22"/>
          <w:lang w:val="en"/>
          <w14:ligatures w14:val="none"/>
        </w:rPr>
      </w:pPr>
      <w:r w:rsidRPr="00FD5AC0">
        <w:rPr>
          <w:rFonts w:eastAsia="Aptos" w:cs="Calibri"/>
          <w:b/>
          <w:bCs/>
          <w:color w:val="000000"/>
          <w:kern w:val="0"/>
          <w:sz w:val="22"/>
          <w:szCs w:val="22"/>
          <w:lang w:val="hr-HR"/>
          <w14:ligatures w14:val="none"/>
        </w:rPr>
        <w:t xml:space="preserve">What happens if you don't </w:t>
      </w:r>
      <w:r>
        <w:rPr>
          <w:rFonts w:eastAsia="Aptos" w:cs="Calibri"/>
          <w:b/>
          <w:bCs/>
          <w:color w:val="000000"/>
          <w:kern w:val="0"/>
          <w:sz w:val="22"/>
          <w:szCs w:val="22"/>
          <w:lang w:val="hr-HR"/>
          <w14:ligatures w14:val="none"/>
        </w:rPr>
        <w:t xml:space="preserve">contact the Croatian Employment Service </w:t>
      </w:r>
      <w:r w:rsidRPr="00FD5AC0">
        <w:rPr>
          <w:rFonts w:eastAsia="Aptos" w:cs="Calibri"/>
          <w:b/>
          <w:bCs/>
          <w:color w:val="000000"/>
          <w:kern w:val="0"/>
          <w:sz w:val="22"/>
          <w:szCs w:val="22"/>
          <w:lang w:val="hr-HR"/>
          <w14:ligatures w14:val="none"/>
        </w:rPr>
        <w:t>within 5 days?</w:t>
      </w:r>
      <w:r>
        <w:rPr>
          <w:rFonts w:eastAsia="Aptos" w:cs="Calibri"/>
          <w:b/>
          <w:bCs/>
          <w:color w:val="000000"/>
          <w:kern w:val="0"/>
          <w:sz w:val="22"/>
          <w:szCs w:val="22"/>
          <w:lang w:val="hr-HR"/>
          <w14:ligatures w14:val="none"/>
        </w:rPr>
        <w:br/>
      </w:r>
      <w:r w:rsidRPr="00FD5AC0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>If you do not contact the CES within the legal deadline of 5 days:</w:t>
      </w:r>
      <w:r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br/>
      </w:r>
      <w:r w:rsidRPr="00FD5AC0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 xml:space="preserve">The CES will notify the competent police department and the Ministry of </w:t>
      </w:r>
      <w:r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>Interior</w:t>
      </w:r>
      <w:r w:rsidRPr="00FD5AC0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>, which will initiate the procedure for revoking your residence and work permit.</w:t>
      </w:r>
      <w:r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br/>
      </w:r>
      <w:r w:rsidRPr="00FD5AC0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lastRenderedPageBreak/>
        <w:t>Losing the permit means the obligation to leave the Republic of Croatia.</w:t>
      </w:r>
      <w:r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br/>
      </w:r>
      <w:r>
        <w:rPr>
          <w:rFonts w:eastAsia="Aptos" w:cs="Calibri"/>
          <w:b/>
          <w:bCs/>
          <w:color w:val="000000"/>
          <w:kern w:val="0"/>
          <w:sz w:val="22"/>
          <w:szCs w:val="22"/>
          <w:lang w:val="en"/>
          <w14:ligatures w14:val="none"/>
        </w:rPr>
        <w:br/>
      </w:r>
      <w:r w:rsidRPr="00FD5AC0">
        <w:rPr>
          <w:rFonts w:eastAsia="Aptos" w:cs="Calibri"/>
          <w:b/>
          <w:bCs/>
          <w:color w:val="000000"/>
          <w:kern w:val="0"/>
          <w:sz w:val="22"/>
          <w:szCs w:val="22"/>
          <w:lang w:val="en"/>
          <w14:ligatures w14:val="none"/>
        </w:rPr>
        <w:t>Our</w:t>
      </w:r>
      <w:r>
        <w:rPr>
          <w:rFonts w:eastAsia="Aptos" w:cs="Calibri"/>
          <w:b/>
          <w:bCs/>
          <w:color w:val="000000"/>
          <w:kern w:val="0"/>
          <w:sz w:val="22"/>
          <w:szCs w:val="22"/>
          <w:lang w:val="en"/>
          <w14:ligatures w14:val="none"/>
        </w:rPr>
        <w:t xml:space="preserve"> employment</w:t>
      </w:r>
      <w:r w:rsidRPr="00FD5AC0">
        <w:rPr>
          <w:rFonts w:eastAsia="Aptos" w:cs="Calibri"/>
          <w:b/>
          <w:bCs/>
          <w:color w:val="000000"/>
          <w:kern w:val="0"/>
          <w:sz w:val="22"/>
          <w:szCs w:val="22"/>
          <w:lang w:val="en"/>
          <w14:ligatures w14:val="none"/>
        </w:rPr>
        <w:t xml:space="preserve"> advisers are at your disposal for all information and help with registration.</w:t>
      </w:r>
    </w:p>
    <w:p w14:paraId="096895A4" w14:textId="0BC3EFE5" w:rsidR="00FD5AC0" w:rsidRDefault="00FD5AC0" w:rsidP="00FD5AC0">
      <w:pPr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</w:pPr>
      <w:r w:rsidRPr="00FD5AC0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 xml:space="preserve">Find the nearest </w:t>
      </w:r>
      <w:r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>Regional office</w:t>
      </w:r>
      <w:r w:rsidRPr="00FD5AC0"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 xml:space="preserve"> according to </w:t>
      </w:r>
      <w:r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  <w:t>your place of residence:</w:t>
      </w:r>
    </w:p>
    <w:tbl>
      <w:tblPr>
        <w:tblW w:w="9380" w:type="dxa"/>
        <w:tblLook w:val="04A0" w:firstRow="1" w:lastRow="0" w:firstColumn="1" w:lastColumn="0" w:noHBand="0" w:noVBand="1"/>
      </w:tblPr>
      <w:tblGrid>
        <w:gridCol w:w="3600"/>
        <w:gridCol w:w="3260"/>
        <w:gridCol w:w="2520"/>
      </w:tblGrid>
      <w:tr w:rsidR="00FD5AC0" w:rsidRPr="00976144" w14:paraId="320C9C44" w14:textId="77777777" w:rsidTr="00DF605D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1C6A4" w14:textId="62D79191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Regional office</w:t>
            </w: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ZAGREB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E45EA" w14:textId="77777777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Ulica Kralja Zvonimira 15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CEEAA" w14:textId="77777777" w:rsidR="00FD5AC0" w:rsidRPr="00976144" w:rsidRDefault="00FD5AC0" w:rsidP="00DF60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01/ 469 9999</w:t>
            </w:r>
          </w:p>
        </w:tc>
      </w:tr>
      <w:tr w:rsidR="00FD5AC0" w:rsidRPr="00976144" w14:paraId="4F64795D" w14:textId="77777777" w:rsidTr="00DF605D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3B27F" w14:textId="3CD10667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Regional office</w:t>
            </w: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OSIJEK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38B26" w14:textId="77777777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Kneza Trpimira 2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E28EA" w14:textId="77777777" w:rsidR="00FD5AC0" w:rsidRPr="00976144" w:rsidRDefault="00FD5AC0" w:rsidP="00DF60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031/252-500</w:t>
            </w:r>
          </w:p>
        </w:tc>
      </w:tr>
      <w:tr w:rsidR="00FD5AC0" w:rsidRPr="00976144" w14:paraId="3BD491F6" w14:textId="77777777" w:rsidTr="00DF605D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0D540" w14:textId="3120A743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Regional office</w:t>
            </w: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RIJEKA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1EABE" w14:textId="77777777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Bulevar oslobođenja 14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7437A" w14:textId="77777777" w:rsidR="00FD5AC0" w:rsidRPr="00976144" w:rsidRDefault="00FD5AC0" w:rsidP="00DF60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051/406-111</w:t>
            </w:r>
          </w:p>
        </w:tc>
      </w:tr>
      <w:tr w:rsidR="00FD5AC0" w:rsidRPr="00976144" w14:paraId="19212F63" w14:textId="77777777" w:rsidTr="00DF605D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060C2" w14:textId="1BBB10F6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Regional office</w:t>
            </w: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SPLIT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CDCDF" w14:textId="77777777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Bihačka 2/c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25485" w14:textId="77777777" w:rsidR="00FD5AC0" w:rsidRPr="00976144" w:rsidRDefault="00FD5AC0" w:rsidP="00DF60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021/310-555</w:t>
            </w:r>
          </w:p>
        </w:tc>
      </w:tr>
      <w:tr w:rsidR="00FD5AC0" w:rsidRPr="00976144" w14:paraId="71E485A8" w14:textId="77777777" w:rsidTr="00DF605D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39DDE" w14:textId="276F1974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Regional office</w:t>
            </w: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BJELOVAR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C0A44" w14:textId="77777777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Andrije Kačića Miošića 7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2AA86" w14:textId="77777777" w:rsidR="00FD5AC0" w:rsidRPr="00976144" w:rsidRDefault="00FD5AC0" w:rsidP="00DF60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043/611-100</w:t>
            </w:r>
          </w:p>
        </w:tc>
      </w:tr>
      <w:tr w:rsidR="00FD5AC0" w:rsidRPr="00976144" w14:paraId="77598B24" w14:textId="77777777" w:rsidTr="00DF605D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E879F6" w14:textId="130D10F7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Regional office</w:t>
            </w: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ČAKOVEC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BBCFD" w14:textId="77777777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Bana Josipa Jelačića 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E21F6" w14:textId="77777777" w:rsidR="00FD5AC0" w:rsidRPr="00976144" w:rsidRDefault="00FD5AC0" w:rsidP="00DF60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040/396-800</w:t>
            </w:r>
          </w:p>
        </w:tc>
      </w:tr>
      <w:tr w:rsidR="00FD5AC0" w:rsidRPr="00976144" w14:paraId="6D718E89" w14:textId="77777777" w:rsidTr="00DF605D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BEDCC" w14:textId="678DCBDB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Regional office</w:t>
            </w: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DUBROVNIK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E7F8E" w14:textId="77777777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Put Vladimira Nazora 5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03943" w14:textId="77777777" w:rsidR="00FD5AC0" w:rsidRPr="00976144" w:rsidRDefault="00FD5AC0" w:rsidP="00DF60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020/433-700</w:t>
            </w:r>
          </w:p>
        </w:tc>
      </w:tr>
      <w:tr w:rsidR="00FD5AC0" w:rsidRPr="00976144" w14:paraId="0E3C68DC" w14:textId="77777777" w:rsidTr="00DF605D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61DBF" w14:textId="35DB0A9F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Regional office</w:t>
            </w: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GOSPIĆ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00B85" w14:textId="77777777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Budačka 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6ACB5" w14:textId="77777777" w:rsidR="00FD5AC0" w:rsidRPr="00976144" w:rsidRDefault="00FD5AC0" w:rsidP="00DF60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053/617-260</w:t>
            </w:r>
          </w:p>
        </w:tc>
      </w:tr>
      <w:tr w:rsidR="00FD5AC0" w:rsidRPr="00976144" w14:paraId="6B31730F" w14:textId="77777777" w:rsidTr="00DF605D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8F6FE0" w14:textId="5E36DBFA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Regional office</w:t>
            </w: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KARLOVAC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3C7CF" w14:textId="77777777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Domobranska 19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50519" w14:textId="77777777" w:rsidR="00FD5AC0" w:rsidRPr="00976144" w:rsidRDefault="00FD5AC0" w:rsidP="00DF60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047/606-400</w:t>
            </w:r>
          </w:p>
        </w:tc>
      </w:tr>
      <w:tr w:rsidR="00FD5AC0" w:rsidRPr="00976144" w14:paraId="01705F64" w14:textId="77777777" w:rsidTr="00DF605D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804A0" w14:textId="568BF456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Regional office</w:t>
            </w: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KRAPINA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669D5" w14:textId="77777777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K. Š . Đalskog 4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6E5F2" w14:textId="77777777" w:rsidR="00FD5AC0" w:rsidRPr="00976144" w:rsidRDefault="00FD5AC0" w:rsidP="00DF60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049/382-252</w:t>
            </w:r>
          </w:p>
        </w:tc>
      </w:tr>
      <w:tr w:rsidR="00FD5AC0" w:rsidRPr="00976144" w14:paraId="11D3219A" w14:textId="77777777" w:rsidTr="00DF605D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83726" w14:textId="18A0B2C0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Regional office</w:t>
            </w: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KRIŽEVCI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89303" w14:textId="77777777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Ulica Kralja Tomislava 20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C8FBD" w14:textId="77777777" w:rsidR="00FD5AC0" w:rsidRPr="00976144" w:rsidRDefault="00FD5AC0" w:rsidP="00DF60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048/681-904</w:t>
            </w:r>
          </w:p>
        </w:tc>
      </w:tr>
      <w:tr w:rsidR="00FD5AC0" w:rsidRPr="00976144" w14:paraId="08F7F467" w14:textId="77777777" w:rsidTr="00DF605D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CBF8C" w14:textId="6CB74B71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Regional office</w:t>
            </w: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KUTINA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D5D50" w14:textId="77777777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Crkvena 13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19EDA" w14:textId="77777777" w:rsidR="00FD5AC0" w:rsidRPr="00976144" w:rsidRDefault="00FD5AC0" w:rsidP="00DF60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044/691-370</w:t>
            </w:r>
          </w:p>
        </w:tc>
      </w:tr>
      <w:tr w:rsidR="00FD5AC0" w:rsidRPr="00976144" w14:paraId="2C74F92C" w14:textId="77777777" w:rsidTr="00DF605D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7D9C7" w14:textId="07076467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Regional office</w:t>
            </w: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POŽEGA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1A7046" w14:textId="77777777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Alojzija Stepinca 5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2041E" w14:textId="77777777" w:rsidR="00FD5AC0" w:rsidRPr="00976144" w:rsidRDefault="00FD5AC0" w:rsidP="00DF60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034/638-400</w:t>
            </w:r>
          </w:p>
        </w:tc>
      </w:tr>
      <w:tr w:rsidR="00FD5AC0" w:rsidRPr="00976144" w14:paraId="72C261CF" w14:textId="77777777" w:rsidTr="00DF605D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7D3A5" w14:textId="36CD2419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Regional office</w:t>
            </w: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PULA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F1F6E" w14:textId="77777777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Benediktinske opatije 3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5AB88" w14:textId="77777777" w:rsidR="00FD5AC0" w:rsidRPr="00976144" w:rsidRDefault="00FD5AC0" w:rsidP="00DF60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052/375-700</w:t>
            </w:r>
          </w:p>
        </w:tc>
      </w:tr>
      <w:tr w:rsidR="00FD5AC0" w:rsidRPr="00976144" w14:paraId="5E6AB770" w14:textId="77777777" w:rsidTr="00DF605D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F4780" w14:textId="3B8CA101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Regional office</w:t>
            </w: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SISAK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6B25E" w14:textId="77777777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Kralja Tomislava 15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5BB2F" w14:textId="77777777" w:rsidR="00FD5AC0" w:rsidRPr="00976144" w:rsidRDefault="00FD5AC0" w:rsidP="00DF60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044/659-100</w:t>
            </w:r>
          </w:p>
        </w:tc>
      </w:tr>
      <w:tr w:rsidR="00FD5AC0" w:rsidRPr="00976144" w14:paraId="3C4EC685" w14:textId="77777777" w:rsidTr="00DF605D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C3AD3" w14:textId="0FAD8A39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Regional office</w:t>
            </w: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ŠIBENIK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98326" w14:textId="77777777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Matije Gupca 42 A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9221E" w14:textId="77777777" w:rsidR="00FD5AC0" w:rsidRPr="00976144" w:rsidRDefault="00FD5AC0" w:rsidP="00DF60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022/201-111</w:t>
            </w:r>
          </w:p>
        </w:tc>
      </w:tr>
      <w:tr w:rsidR="00FD5AC0" w:rsidRPr="00976144" w14:paraId="4A7C5F6A" w14:textId="77777777" w:rsidTr="00DF605D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2AC31" w14:textId="7C4E0650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Regional office</w:t>
            </w: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SLAVONSKI BROD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49F68" w14:textId="77777777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Vukovarska 11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416D3" w14:textId="77777777" w:rsidR="00FD5AC0" w:rsidRPr="00976144" w:rsidRDefault="00FD5AC0" w:rsidP="00DF60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035/405-960</w:t>
            </w:r>
          </w:p>
        </w:tc>
      </w:tr>
      <w:tr w:rsidR="00FD5AC0" w:rsidRPr="00976144" w14:paraId="68DA9FEA" w14:textId="77777777" w:rsidTr="00DF605D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53948" w14:textId="560DA596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Regional office</w:t>
            </w: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VARAŽDIN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3357A" w14:textId="77777777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Trenkova ulica 56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77D9C" w14:textId="77777777" w:rsidR="00FD5AC0" w:rsidRPr="00976144" w:rsidRDefault="00FD5AC0" w:rsidP="00DF60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042/401-500</w:t>
            </w:r>
          </w:p>
        </w:tc>
      </w:tr>
      <w:tr w:rsidR="00FD5AC0" w:rsidRPr="00976144" w14:paraId="6E551FEF" w14:textId="77777777" w:rsidTr="00DF605D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5B079" w14:textId="776C9754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Regional office</w:t>
            </w: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VINKOVCI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FCAF9" w14:textId="77777777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Jurja Dalmatinca 27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ABB6C" w14:textId="77777777" w:rsidR="00FD5AC0" w:rsidRPr="00976144" w:rsidRDefault="00FD5AC0" w:rsidP="00DF60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032/331-155</w:t>
            </w:r>
          </w:p>
        </w:tc>
      </w:tr>
      <w:tr w:rsidR="00FD5AC0" w:rsidRPr="00976144" w14:paraId="6F34C59B" w14:textId="77777777" w:rsidTr="00DF605D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6FDD9" w14:textId="560B6D52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Regional office</w:t>
            </w: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VIROVITICA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54892" w14:textId="77777777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Antuna Mihanovića 40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DE19C" w14:textId="77777777" w:rsidR="00FD5AC0" w:rsidRPr="00976144" w:rsidRDefault="00FD5AC0" w:rsidP="00DF60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033/638-300</w:t>
            </w:r>
          </w:p>
        </w:tc>
      </w:tr>
      <w:tr w:rsidR="00FD5AC0" w:rsidRPr="00976144" w14:paraId="7597C9E5" w14:textId="77777777" w:rsidTr="00DF605D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DC464" w14:textId="0065D89A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Regional office</w:t>
            </w: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VUKOVAR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41E8D" w14:textId="77777777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Vladimira Nazora 12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4C21D" w14:textId="77777777" w:rsidR="00FD5AC0" w:rsidRPr="00976144" w:rsidRDefault="00FD5AC0" w:rsidP="00DF60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032/599-444</w:t>
            </w:r>
          </w:p>
        </w:tc>
      </w:tr>
      <w:tr w:rsidR="00FD5AC0" w:rsidRPr="00976144" w14:paraId="08A0DA8E" w14:textId="77777777" w:rsidTr="00DF605D">
        <w:trPr>
          <w:trHeight w:val="300"/>
        </w:trPr>
        <w:tc>
          <w:tcPr>
            <w:tcW w:w="3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93DAB" w14:textId="71342B76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Regional office</w:t>
            </w: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 xml:space="preserve"> ZADAR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F9D1D" w14:textId="77777777" w:rsidR="00FD5AC0" w:rsidRPr="00976144" w:rsidRDefault="00FD5AC0" w:rsidP="00DF605D">
            <w:pPr>
              <w:spacing w:after="0" w:line="240" w:lineRule="auto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Kralja Stjepana Držislava 7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B5321" w14:textId="77777777" w:rsidR="00FD5AC0" w:rsidRPr="00976144" w:rsidRDefault="00FD5AC0" w:rsidP="00DF605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</w:pPr>
            <w:r w:rsidRPr="00976144"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eastAsia="hr-HR"/>
                <w14:ligatures w14:val="none"/>
              </w:rPr>
              <w:t>Tel: 023/300-800</w:t>
            </w:r>
          </w:p>
        </w:tc>
      </w:tr>
    </w:tbl>
    <w:p w14:paraId="1F23B8CC" w14:textId="77777777" w:rsidR="00FD5AC0" w:rsidRDefault="00FD5AC0" w:rsidP="00FD5AC0">
      <w:pPr>
        <w:rPr>
          <w:rFonts w:eastAsia="Aptos" w:cs="Calibri"/>
          <w:color w:val="000000"/>
          <w:kern w:val="0"/>
          <w:sz w:val="22"/>
          <w:szCs w:val="22"/>
          <w14:ligatures w14:val="none"/>
        </w:rPr>
      </w:pPr>
    </w:p>
    <w:p w14:paraId="7E3CF659" w14:textId="45206B37" w:rsidR="00FD5AC0" w:rsidRPr="00FD5AC0" w:rsidRDefault="00FD5AC0" w:rsidP="00FD5AC0">
      <w:pPr>
        <w:rPr>
          <w:rStyle w:val="Hyperlink"/>
          <w:rFonts w:eastAsia="Aptos" w:cs="Calibri"/>
          <w:kern w:val="0"/>
          <w:sz w:val="22"/>
          <w:szCs w:val="22"/>
          <w14:ligatures w14:val="none"/>
        </w:rPr>
      </w:pPr>
      <w:r>
        <w:rPr>
          <w:rFonts w:eastAsia="Aptos" w:cs="Calibri"/>
          <w:color w:val="000000"/>
          <w:kern w:val="0"/>
          <w:sz w:val="22"/>
          <w:szCs w:val="22"/>
          <w14:ligatures w14:val="none"/>
        </w:rPr>
        <w:t xml:space="preserve">More information on: </w:t>
      </w:r>
      <w:r w:rsidR="004D48A3">
        <w:rPr>
          <w:rFonts w:cs="Calibri"/>
          <w:color w:val="467886"/>
          <w:kern w:val="0"/>
          <w:sz w:val="22"/>
          <w:szCs w:val="22"/>
          <w:u w:val="single"/>
          <w:lang w:eastAsia="en-GB"/>
          <w14:ligatures w14:val="none"/>
        </w:rPr>
        <w:fldChar w:fldCharType="begin"/>
      </w:r>
      <w:r w:rsidR="004D48A3">
        <w:rPr>
          <w:rFonts w:cs="Calibri"/>
          <w:color w:val="467886"/>
          <w:kern w:val="0"/>
          <w:sz w:val="22"/>
          <w:szCs w:val="22"/>
          <w:u w:val="single"/>
          <w:lang w:eastAsia="en-GB"/>
          <w14:ligatures w14:val="none"/>
        </w:rPr>
        <w:instrText>HYPERLINK "https://www.hzz.hr/en/"</w:instrText>
      </w:r>
      <w:r w:rsidR="004D48A3">
        <w:rPr>
          <w:rFonts w:cs="Calibri"/>
          <w:color w:val="467886"/>
          <w:kern w:val="0"/>
          <w:sz w:val="22"/>
          <w:szCs w:val="22"/>
          <w:u w:val="single"/>
          <w:lang w:eastAsia="en-GB"/>
          <w14:ligatures w14:val="none"/>
        </w:rPr>
      </w:r>
      <w:r w:rsidR="004D48A3">
        <w:rPr>
          <w:rFonts w:cs="Calibri"/>
          <w:color w:val="467886"/>
          <w:kern w:val="0"/>
          <w:sz w:val="22"/>
          <w:szCs w:val="22"/>
          <w:u w:val="single"/>
          <w:lang w:eastAsia="en-GB"/>
          <w14:ligatures w14:val="none"/>
        </w:rPr>
        <w:fldChar w:fldCharType="separate"/>
      </w:r>
      <w:r w:rsidRPr="004D48A3">
        <w:rPr>
          <w:rStyle w:val="Hyperlink"/>
          <w:rFonts w:cs="Calibri"/>
          <w:kern w:val="0"/>
          <w:sz w:val="22"/>
          <w:szCs w:val="22"/>
          <w:lang w:eastAsia="en-GB"/>
          <w14:ligatures w14:val="none"/>
        </w:rPr>
        <w:t>www.hzz.hr</w:t>
      </w:r>
    </w:p>
    <w:p w14:paraId="5D5F62B4" w14:textId="2B76A039" w:rsidR="00E04F81" w:rsidRPr="004D48A3" w:rsidRDefault="004D48A3" w:rsidP="00E04F81">
      <w:pPr>
        <w:rPr>
          <w:rFonts w:eastAsia="Aptos" w:cs="Calibri"/>
          <w:b/>
          <w:bCs/>
          <w:color w:val="000000"/>
          <w:kern w:val="0"/>
          <w:sz w:val="22"/>
          <w:szCs w:val="22"/>
          <w:lang w:val="hr-HR"/>
          <w14:ligatures w14:val="none"/>
        </w:rPr>
      </w:pPr>
      <w:r>
        <w:rPr>
          <w:rFonts w:cs="Calibri"/>
          <w:color w:val="467886"/>
          <w:kern w:val="0"/>
          <w:sz w:val="22"/>
          <w:szCs w:val="22"/>
          <w:u w:val="single"/>
          <w:lang w:eastAsia="en-GB"/>
          <w14:ligatures w14:val="none"/>
        </w:rPr>
        <w:fldChar w:fldCharType="end"/>
      </w:r>
    </w:p>
    <w:p w14:paraId="5D6BCD22" w14:textId="319FFD86" w:rsidR="00E04F81" w:rsidRPr="00E04F81" w:rsidRDefault="00E04F81" w:rsidP="00E04F81">
      <w:pPr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</w:pPr>
    </w:p>
    <w:p w14:paraId="29F1E25F" w14:textId="282D1730" w:rsidR="00D37DB6" w:rsidRPr="00D37DB6" w:rsidRDefault="00D37DB6" w:rsidP="00D37DB6">
      <w:pPr>
        <w:rPr>
          <w:rFonts w:eastAsia="Aptos" w:cs="Calibri"/>
          <w:color w:val="000000"/>
          <w:kern w:val="0"/>
          <w:sz w:val="22"/>
          <w:szCs w:val="22"/>
          <w:lang w:val="en"/>
          <w14:ligatures w14:val="none"/>
        </w:rPr>
      </w:pPr>
    </w:p>
    <w:p w14:paraId="54F4DEE4" w14:textId="2EA5C830" w:rsidR="00D37DB6" w:rsidRPr="00D37DB6" w:rsidRDefault="00D37DB6" w:rsidP="00D37DB6">
      <w:pPr>
        <w:rPr>
          <w:rFonts w:eastAsia="Aptos" w:cs="Calibri"/>
          <w:color w:val="000000"/>
          <w:kern w:val="0"/>
          <w:sz w:val="22"/>
          <w:szCs w:val="22"/>
          <w:lang w:val="hr-HR"/>
          <w14:ligatures w14:val="none"/>
        </w:rPr>
      </w:pPr>
    </w:p>
    <w:p w14:paraId="720E9283" w14:textId="5117B3E2" w:rsidR="00D37DB6" w:rsidRPr="00D37DB6" w:rsidRDefault="00D37DB6" w:rsidP="00D37DB6">
      <w:pPr>
        <w:rPr>
          <w:rFonts w:eastAsia="Aptos" w:cs="Calibri"/>
          <w:color w:val="000000"/>
          <w:kern w:val="0"/>
          <w:sz w:val="22"/>
          <w:szCs w:val="22"/>
          <w:lang w:val="hr-HR"/>
          <w14:ligatures w14:val="none"/>
        </w:rPr>
      </w:pPr>
    </w:p>
    <w:p w14:paraId="293C0AD4" w14:textId="341791DE" w:rsidR="00D37DB6" w:rsidRPr="00D37DB6" w:rsidRDefault="00D37DB6" w:rsidP="00D37DB6">
      <w:pPr>
        <w:rPr>
          <w:rFonts w:eastAsia="Aptos" w:cs="Calibri"/>
          <w:color w:val="000000"/>
          <w:kern w:val="0"/>
          <w:sz w:val="22"/>
          <w:szCs w:val="22"/>
          <w:lang w:val="hr-HR"/>
          <w14:ligatures w14:val="none"/>
        </w:rPr>
      </w:pPr>
    </w:p>
    <w:p w14:paraId="268B8404" w14:textId="77777777" w:rsidR="00D37DB6" w:rsidRPr="00D37DB6" w:rsidRDefault="00D37DB6" w:rsidP="00D37DB6"/>
    <w:p w14:paraId="61111C47" w14:textId="1D0C3366" w:rsidR="00D37DB6" w:rsidRPr="00D37DB6" w:rsidRDefault="00D37DB6" w:rsidP="0085478B">
      <w:pPr>
        <w:rPr>
          <w:b/>
          <w:bCs/>
        </w:rPr>
      </w:pPr>
    </w:p>
    <w:p w14:paraId="4E9E3F5F" w14:textId="77777777" w:rsidR="0085478B" w:rsidRDefault="0085478B" w:rsidP="0085478B"/>
    <w:p w14:paraId="5A1C6775" w14:textId="77777777" w:rsidR="0085478B" w:rsidRPr="0085478B" w:rsidRDefault="0085478B" w:rsidP="0085478B"/>
    <w:sectPr w:rsidR="0085478B" w:rsidRPr="008547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C208A" w14:textId="77777777" w:rsidR="000A3D6B" w:rsidRDefault="000A3D6B" w:rsidP="004D48A3">
      <w:pPr>
        <w:spacing w:after="0" w:line="240" w:lineRule="auto"/>
      </w:pPr>
      <w:r>
        <w:separator/>
      </w:r>
    </w:p>
  </w:endnote>
  <w:endnote w:type="continuationSeparator" w:id="0">
    <w:p w14:paraId="406B99DC" w14:textId="77777777" w:rsidR="000A3D6B" w:rsidRDefault="000A3D6B" w:rsidP="004D4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E793F" w14:textId="77777777" w:rsidR="000A3D6B" w:rsidRDefault="000A3D6B" w:rsidP="004D48A3">
      <w:pPr>
        <w:spacing w:after="0" w:line="240" w:lineRule="auto"/>
      </w:pPr>
      <w:r>
        <w:separator/>
      </w:r>
    </w:p>
  </w:footnote>
  <w:footnote w:type="continuationSeparator" w:id="0">
    <w:p w14:paraId="26117FC2" w14:textId="77777777" w:rsidR="000A3D6B" w:rsidRDefault="000A3D6B" w:rsidP="004D48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78B"/>
    <w:rsid w:val="00021728"/>
    <w:rsid w:val="000A3D6B"/>
    <w:rsid w:val="00131F2B"/>
    <w:rsid w:val="001C0721"/>
    <w:rsid w:val="002B57D3"/>
    <w:rsid w:val="002C2713"/>
    <w:rsid w:val="00394F6B"/>
    <w:rsid w:val="004A0E27"/>
    <w:rsid w:val="004D48A3"/>
    <w:rsid w:val="00713E12"/>
    <w:rsid w:val="0073471B"/>
    <w:rsid w:val="00783518"/>
    <w:rsid w:val="007B3760"/>
    <w:rsid w:val="0085478B"/>
    <w:rsid w:val="00AD2019"/>
    <w:rsid w:val="00D37DB6"/>
    <w:rsid w:val="00E04F81"/>
    <w:rsid w:val="00FD5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6C98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547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47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547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547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547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547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547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547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547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47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47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47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547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547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547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547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547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547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547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547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547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547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547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47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547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547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7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7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5478B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5478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5478B"/>
    <w:rPr>
      <w:rFonts w:ascii="Consolas" w:hAnsi="Consolas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D48A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48A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D48A3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D48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48A3"/>
  </w:style>
  <w:style w:type="paragraph" w:styleId="Footer">
    <w:name w:val="footer"/>
    <w:basedOn w:val="Normal"/>
    <w:link w:val="FooterChar"/>
    <w:uiPriority w:val="99"/>
    <w:unhideWhenUsed/>
    <w:rsid w:val="004D48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48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8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4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4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0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574</Words>
  <Characters>3278</Characters>
  <Application>Microsoft Office Word</Application>
  <DocSecurity>0</DocSecurity>
  <Lines>27</Lines>
  <Paragraphs>7</Paragraphs>
  <ScaleCrop>false</ScaleCrop>
  <Company/>
  <LinksUpToDate>false</LinksUpToDate>
  <CharactersWithSpaces>3845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2026-10-12T10:58:00Z</dcterms:created>
  <dcterms:modified xsi:type="dcterms:W3CDTF">2026-10-12T10:58:00Z</dcterms:modified>
</cp:coreProperties>
</file>